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DF0A" w14:textId="2DE5460E" w:rsidR="00981467" w:rsidRPr="004A5F6D" w:rsidRDefault="003E28C4" w:rsidP="009814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5F6D">
        <w:rPr>
          <w:rStyle w:val="Arial11-10Char"/>
          <w:rFonts w:eastAsia="Calibri" w:cs="Arial"/>
          <w:sz w:val="28"/>
          <w:szCs w:val="28"/>
          <w:highlight w:val="yellow"/>
        </w:rPr>
        <w:t>[Managing School]</w:t>
      </w:r>
      <w:r w:rsidR="00981467" w:rsidRPr="004A5F6D">
        <w:rPr>
          <w:rFonts w:ascii="Arial" w:hAnsi="Arial" w:cs="Arial"/>
          <w:b/>
          <w:sz w:val="28"/>
          <w:szCs w:val="28"/>
        </w:rPr>
        <w:t xml:space="preserve"> - Activity Centre </w:t>
      </w:r>
      <w:r w:rsidRPr="004A5F6D">
        <w:rPr>
          <w:rFonts w:ascii="Arial" w:hAnsi="Arial" w:cs="Arial"/>
          <w:b/>
          <w:sz w:val="28"/>
          <w:szCs w:val="28"/>
        </w:rPr>
        <w:t>20</w:t>
      </w:r>
      <w:r w:rsidR="00C5719D" w:rsidRPr="004A5F6D">
        <w:rPr>
          <w:rFonts w:ascii="Arial" w:hAnsi="Arial" w:cs="Arial"/>
          <w:b/>
          <w:sz w:val="28"/>
          <w:szCs w:val="28"/>
        </w:rPr>
        <w:t>xx</w:t>
      </w:r>
      <w:r w:rsidRPr="004A5F6D">
        <w:rPr>
          <w:rFonts w:ascii="Arial" w:hAnsi="Arial" w:cs="Arial"/>
          <w:b/>
          <w:sz w:val="28"/>
          <w:szCs w:val="28"/>
        </w:rPr>
        <w:t xml:space="preserve"> </w:t>
      </w:r>
      <w:r w:rsidR="00981467" w:rsidRPr="004A5F6D">
        <w:rPr>
          <w:rFonts w:ascii="Arial" w:hAnsi="Arial" w:cs="Arial"/>
          <w:b/>
          <w:sz w:val="28"/>
          <w:szCs w:val="28"/>
        </w:rPr>
        <w:t>Annual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4282"/>
      </w:tblGrid>
      <w:tr w:rsidR="00981467" w:rsidRPr="004A5F6D" w14:paraId="2C251519" w14:textId="77777777" w:rsidTr="00535325">
        <w:trPr>
          <w:trHeight w:val="725"/>
        </w:trPr>
        <w:tc>
          <w:tcPr>
            <w:tcW w:w="10314" w:type="dxa"/>
          </w:tcPr>
          <w:p w14:paraId="48388D40" w14:textId="77777777" w:rsidR="003E28C4" w:rsidRPr="004A5F6D" w:rsidRDefault="003E28C4" w:rsidP="00EA54FB">
            <w:pPr>
              <w:pStyle w:val="NoSpacing"/>
              <w:rPr>
                <w:rFonts w:ascii="Arial" w:hAnsi="Arial" w:cs="Arial"/>
                <w:b/>
              </w:rPr>
            </w:pPr>
          </w:p>
          <w:p w14:paraId="2227DADD" w14:textId="2FCA1067" w:rsidR="00981467" w:rsidRPr="004A5F6D" w:rsidRDefault="00981467" w:rsidP="00C5719D">
            <w:pPr>
              <w:pStyle w:val="NoSpacing"/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  <w:b/>
              </w:rPr>
              <w:t>Report period</w:t>
            </w:r>
            <w:r w:rsidR="003E28C4" w:rsidRPr="004A5F6D">
              <w:rPr>
                <w:rFonts w:ascii="Arial" w:hAnsi="Arial" w:cs="Arial"/>
              </w:rPr>
              <w:t>: 20</w:t>
            </w:r>
            <w:r w:rsidR="00C5719D" w:rsidRPr="004A5F6D">
              <w:rPr>
                <w:rFonts w:ascii="Arial" w:hAnsi="Arial" w:cs="Arial"/>
              </w:rPr>
              <w:t xml:space="preserve">xx </w:t>
            </w:r>
            <w:r w:rsidR="003E28C4" w:rsidRPr="004A5F6D">
              <w:rPr>
                <w:rFonts w:ascii="Arial" w:hAnsi="Arial" w:cs="Arial"/>
              </w:rPr>
              <w:t>c</w:t>
            </w:r>
            <w:r w:rsidRPr="004A5F6D">
              <w:rPr>
                <w:rFonts w:ascii="Arial" w:hAnsi="Arial" w:cs="Arial"/>
              </w:rPr>
              <w:t xml:space="preserve">alendar year </w:t>
            </w:r>
          </w:p>
        </w:tc>
        <w:tc>
          <w:tcPr>
            <w:tcW w:w="4282" w:type="dxa"/>
          </w:tcPr>
          <w:p w14:paraId="3C8F9D0D" w14:textId="77777777" w:rsidR="003E28C4" w:rsidRPr="004A5F6D" w:rsidRDefault="003E28C4" w:rsidP="00EA54FB">
            <w:pPr>
              <w:pStyle w:val="NoSpacing"/>
              <w:jc w:val="center"/>
              <w:rPr>
                <w:rStyle w:val="Arial11-10Char"/>
                <w:rFonts w:eastAsia="Calibri" w:cs="Arial"/>
              </w:rPr>
            </w:pPr>
          </w:p>
          <w:p w14:paraId="6E040AF4" w14:textId="463EB4DA" w:rsidR="00981467" w:rsidRPr="004A5F6D" w:rsidRDefault="00981467" w:rsidP="00C5719D">
            <w:pPr>
              <w:pStyle w:val="NoSpacing"/>
              <w:rPr>
                <w:rFonts w:ascii="Arial" w:hAnsi="Arial" w:cs="Arial"/>
              </w:rPr>
            </w:pPr>
            <w:r w:rsidRPr="004A5F6D">
              <w:rPr>
                <w:rStyle w:val="Arial11-10Char"/>
                <w:rFonts w:eastAsia="Calibri" w:cs="Arial"/>
              </w:rPr>
              <w:t xml:space="preserve">Due date: </w:t>
            </w:r>
            <w:r w:rsidR="00C5719D" w:rsidRPr="004A5F6D">
              <w:rPr>
                <w:rFonts w:ascii="Arial" w:hAnsi="Arial" w:cs="Arial"/>
              </w:rPr>
              <w:t>xx</w:t>
            </w:r>
          </w:p>
        </w:tc>
      </w:tr>
      <w:tr w:rsidR="00981467" w:rsidRPr="004A5F6D" w14:paraId="3A9E93DB" w14:textId="77777777" w:rsidTr="00535325">
        <w:trPr>
          <w:trHeight w:val="1210"/>
        </w:trPr>
        <w:tc>
          <w:tcPr>
            <w:tcW w:w="14596" w:type="dxa"/>
            <w:gridSpan w:val="2"/>
            <w:shd w:val="clear" w:color="auto" w:fill="auto"/>
            <w:vAlign w:val="center"/>
          </w:tcPr>
          <w:p w14:paraId="25A72DA2" w14:textId="35B7E48D" w:rsidR="00981467" w:rsidRPr="004A5F6D" w:rsidRDefault="00981467" w:rsidP="00535325">
            <w:pPr>
              <w:pStyle w:val="NoSpacing"/>
              <w:rPr>
                <w:rStyle w:val="Arial11-10Char"/>
                <w:rFonts w:eastAsia="Calibri" w:cs="Arial"/>
                <w:b w:val="0"/>
              </w:rPr>
            </w:pPr>
            <w:r w:rsidRPr="004A5F6D">
              <w:rPr>
                <w:rStyle w:val="Arial11-10Char"/>
                <w:rFonts w:eastAsia="Calibri" w:cs="Arial"/>
              </w:rPr>
              <w:t>Purpose:</w:t>
            </w:r>
            <w:r w:rsidRPr="004A5F6D">
              <w:rPr>
                <w:rStyle w:val="Arial11-10Char"/>
                <w:rFonts w:eastAsia="Calibri" w:cs="Arial"/>
                <w:b w:val="0"/>
              </w:rPr>
              <w:t xml:space="preserve"> This annual report will be used by the Ministry </w:t>
            </w:r>
            <w:r w:rsidR="00535325">
              <w:rPr>
                <w:rStyle w:val="Arial11-10Char"/>
                <w:rFonts w:eastAsia="Calibri" w:cs="Arial"/>
                <w:b w:val="0"/>
              </w:rPr>
              <w:t xml:space="preserve">of Education </w:t>
            </w:r>
            <w:bookmarkStart w:id="0" w:name="_GoBack"/>
            <w:bookmarkEnd w:id="0"/>
            <w:r w:rsidRPr="004A5F6D">
              <w:rPr>
                <w:rStyle w:val="Arial11-10Char"/>
                <w:rFonts w:eastAsia="Calibri" w:cs="Arial"/>
                <w:b w:val="0"/>
              </w:rPr>
              <w:t>to:</w:t>
            </w:r>
          </w:p>
          <w:p w14:paraId="198E799E" w14:textId="77777777" w:rsidR="00981467" w:rsidRPr="004A5F6D" w:rsidRDefault="00981467" w:rsidP="00535325">
            <w:pPr>
              <w:pStyle w:val="NoSpacing"/>
              <w:numPr>
                <w:ilvl w:val="0"/>
                <w:numId w:val="12"/>
              </w:numPr>
              <w:rPr>
                <w:rStyle w:val="Arial11-10Char"/>
                <w:rFonts w:eastAsia="Calibri" w:cs="Arial"/>
                <w:b w:val="0"/>
              </w:rPr>
            </w:pPr>
            <w:r w:rsidRPr="004A5F6D">
              <w:rPr>
                <w:rStyle w:val="Arial11-10Char"/>
                <w:rFonts w:eastAsia="Calibri" w:cs="Arial"/>
                <w:b w:val="0"/>
              </w:rPr>
              <w:t>evaluate outcome data to assess national trends for this group of students</w:t>
            </w:r>
          </w:p>
          <w:p w14:paraId="09DC6D1B" w14:textId="77777777" w:rsidR="00981467" w:rsidRPr="004A5F6D" w:rsidRDefault="00981467" w:rsidP="00535325">
            <w:pPr>
              <w:pStyle w:val="NoSpacing"/>
              <w:numPr>
                <w:ilvl w:val="0"/>
                <w:numId w:val="12"/>
              </w:numPr>
              <w:rPr>
                <w:rStyle w:val="Arial11-10Char"/>
                <w:rFonts w:eastAsia="Calibri" w:cs="Arial"/>
                <w:b w:val="0"/>
              </w:rPr>
            </w:pPr>
            <w:r w:rsidRPr="004A5F6D">
              <w:rPr>
                <w:rStyle w:val="Arial11-10Char"/>
                <w:rFonts w:eastAsia="Calibri" w:cs="Arial"/>
                <w:b w:val="0"/>
              </w:rPr>
              <w:t>report on the progression and achievement of priority learners</w:t>
            </w:r>
          </w:p>
          <w:p w14:paraId="68525BF4" w14:textId="77777777" w:rsidR="00981467" w:rsidRPr="004A5F6D" w:rsidRDefault="00981467" w:rsidP="00535325">
            <w:pPr>
              <w:pStyle w:val="NoSpacing"/>
              <w:numPr>
                <w:ilvl w:val="0"/>
                <w:numId w:val="12"/>
              </w:numPr>
              <w:rPr>
                <w:rStyle w:val="Arial11-10Char"/>
                <w:rFonts w:eastAsia="Calibri" w:cs="Arial"/>
                <w:b w:val="0"/>
              </w:rPr>
            </w:pPr>
            <w:proofErr w:type="gramStart"/>
            <w:r w:rsidRPr="004A5F6D">
              <w:rPr>
                <w:rStyle w:val="Arial11-10Char"/>
                <w:rFonts w:eastAsia="Calibri" w:cs="Arial"/>
                <w:b w:val="0"/>
              </w:rPr>
              <w:t>ensure</w:t>
            </w:r>
            <w:proofErr w:type="gramEnd"/>
            <w:r w:rsidRPr="004A5F6D">
              <w:rPr>
                <w:rStyle w:val="Arial11-10Char"/>
                <w:rFonts w:eastAsia="Calibri" w:cs="Arial"/>
                <w:b w:val="0"/>
              </w:rPr>
              <w:t xml:space="preserve"> accountability for public funds.</w:t>
            </w:r>
          </w:p>
        </w:tc>
      </w:tr>
    </w:tbl>
    <w:p w14:paraId="709B07D5" w14:textId="77777777" w:rsidR="00981467" w:rsidRPr="004A5F6D" w:rsidRDefault="00981467" w:rsidP="00981467">
      <w:pPr>
        <w:rPr>
          <w:rFonts w:ascii="Arial" w:hAnsi="Arial" w:cs="Arial"/>
          <w:b/>
          <w:bCs/>
          <w:vanish/>
          <w:kern w:val="32"/>
          <w:lang w:val="en-GB"/>
        </w:rPr>
      </w:pPr>
    </w:p>
    <w:p w14:paraId="068856F7" w14:textId="77777777" w:rsidR="00981467" w:rsidRPr="004A5F6D" w:rsidRDefault="00981467" w:rsidP="00981467">
      <w:pPr>
        <w:rPr>
          <w:rFonts w:ascii="Arial" w:hAnsi="Arial" w:cs="Arial"/>
          <w:vanish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4282"/>
      </w:tblGrid>
      <w:tr w:rsidR="00981467" w:rsidRPr="004A5F6D" w14:paraId="4AC528D5" w14:textId="77777777" w:rsidTr="00535325">
        <w:trPr>
          <w:trHeight w:val="518"/>
          <w:tblHeader/>
        </w:trPr>
        <w:tc>
          <w:tcPr>
            <w:tcW w:w="10314" w:type="dxa"/>
            <w:shd w:val="clear" w:color="auto" w:fill="D9D9D9"/>
            <w:vAlign w:val="center"/>
          </w:tcPr>
          <w:p w14:paraId="377CFA74" w14:textId="77777777" w:rsidR="00981467" w:rsidRPr="004A5F6D" w:rsidRDefault="00981467" w:rsidP="00EA54FB">
            <w:pPr>
              <w:jc w:val="center"/>
              <w:rPr>
                <w:rFonts w:ascii="Arial" w:hAnsi="Arial" w:cs="Arial"/>
                <w:b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>Reporting measure description</w:t>
            </w:r>
          </w:p>
        </w:tc>
        <w:tc>
          <w:tcPr>
            <w:tcW w:w="4282" w:type="dxa"/>
            <w:shd w:val="clear" w:color="auto" w:fill="D9D9D9"/>
            <w:vAlign w:val="center"/>
          </w:tcPr>
          <w:p w14:paraId="50A0FADF" w14:textId="4E51CADD" w:rsidR="00981467" w:rsidRPr="004A5F6D" w:rsidRDefault="000F4F75" w:rsidP="00EA54FB">
            <w:pPr>
              <w:jc w:val="center"/>
              <w:rPr>
                <w:rFonts w:ascii="Arial" w:hAnsi="Arial" w:cs="Arial"/>
                <w:b/>
              </w:rPr>
            </w:pPr>
            <w:r w:rsidRPr="004A5F6D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</w:tr>
      <w:tr w:rsidR="00981467" w:rsidRPr="004A5F6D" w14:paraId="037A7698" w14:textId="77777777" w:rsidTr="00535325">
        <w:trPr>
          <w:trHeight w:val="916"/>
        </w:trPr>
        <w:tc>
          <w:tcPr>
            <w:tcW w:w="10314" w:type="dxa"/>
          </w:tcPr>
          <w:p w14:paraId="08BC5BD5" w14:textId="77777777" w:rsidR="00981467" w:rsidRPr="004A5F6D" w:rsidRDefault="00981467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>How many?</w:t>
            </w:r>
          </w:p>
          <w:p w14:paraId="3D1BB5CC" w14:textId="77777777" w:rsidR="00981467" w:rsidRPr="004A5F6D" w:rsidRDefault="00981467" w:rsidP="0098146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  <w:color w:val="000000"/>
              </w:rPr>
              <w:t>Number of students who have been enrolled over the reporting period.</w:t>
            </w:r>
            <w:r w:rsidRPr="004A5F6D">
              <w:rPr>
                <w:rFonts w:ascii="Arial" w:hAnsi="Arial" w:cs="Arial"/>
              </w:rPr>
              <w:t xml:space="preserve"> </w:t>
            </w:r>
          </w:p>
          <w:p w14:paraId="3B0C426B" w14:textId="77777777" w:rsidR="003E28C4" w:rsidRPr="004A5F6D" w:rsidRDefault="003E28C4" w:rsidP="00EA54FB">
            <w:pPr>
              <w:pStyle w:val="NoSpacing"/>
              <w:ind w:left="720"/>
              <w:rPr>
                <w:rFonts w:ascii="Arial" w:hAnsi="Arial" w:cs="Arial"/>
                <w:i/>
              </w:rPr>
            </w:pPr>
          </w:p>
          <w:p w14:paraId="6B1A2E85" w14:textId="16685186" w:rsidR="00981467" w:rsidRPr="004A5F6D" w:rsidRDefault="00981467" w:rsidP="004528C9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4A5F6D">
              <w:rPr>
                <w:rFonts w:ascii="Arial" w:hAnsi="Arial" w:cs="Arial"/>
                <w:i/>
              </w:rPr>
              <w:t>Please complete attached NSN Snapshot form.</w:t>
            </w:r>
          </w:p>
          <w:p w14:paraId="5AFCD116" w14:textId="77777777" w:rsidR="00981467" w:rsidRDefault="00981467" w:rsidP="003E28C4">
            <w:pPr>
              <w:pStyle w:val="NoSpacing"/>
              <w:ind w:left="720"/>
              <w:rPr>
                <w:rStyle w:val="Arial1100Char"/>
                <w:rFonts w:eastAsia="Calibri" w:cs="Arial"/>
              </w:rPr>
            </w:pPr>
          </w:p>
          <w:p w14:paraId="14A4EE73" w14:textId="3C9311D8" w:rsidR="004528C9" w:rsidRPr="004A5F6D" w:rsidRDefault="004528C9" w:rsidP="003E28C4">
            <w:pPr>
              <w:pStyle w:val="NoSpacing"/>
              <w:ind w:left="720"/>
              <w:rPr>
                <w:rStyle w:val="Arial1100Char"/>
                <w:rFonts w:eastAsia="Calibri" w:cs="Arial"/>
              </w:rPr>
            </w:pPr>
          </w:p>
        </w:tc>
        <w:tc>
          <w:tcPr>
            <w:tcW w:w="4282" w:type="dxa"/>
            <w:vAlign w:val="center"/>
          </w:tcPr>
          <w:p w14:paraId="7173D334" w14:textId="63AF890A" w:rsidR="00981467" w:rsidRPr="004A5F6D" w:rsidRDefault="00981467" w:rsidP="003E28C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328293C9" w14:textId="77777777" w:rsidTr="00535325">
        <w:trPr>
          <w:trHeight w:val="944"/>
        </w:trPr>
        <w:tc>
          <w:tcPr>
            <w:tcW w:w="10314" w:type="dxa"/>
          </w:tcPr>
          <w:p w14:paraId="67A3EA81" w14:textId="77777777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student exits within the reporting period.</w:t>
            </w:r>
          </w:p>
          <w:p w14:paraId="1991E3D3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0CDDC2B0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0B7EAF0E" w14:textId="77777777" w:rsidTr="00535325">
        <w:trPr>
          <w:trHeight w:val="944"/>
        </w:trPr>
        <w:tc>
          <w:tcPr>
            <w:tcW w:w="10314" w:type="dxa"/>
          </w:tcPr>
          <w:p w14:paraId="3A7DBEA4" w14:textId="653007ED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Fonts w:ascii="Arial" w:hAnsi="Arial" w:cs="Arial"/>
              </w:rPr>
              <w:t>Number of students who were enrolled for 3 weeks or more within the reporting period.</w:t>
            </w:r>
          </w:p>
        </w:tc>
        <w:tc>
          <w:tcPr>
            <w:tcW w:w="4282" w:type="dxa"/>
            <w:vAlign w:val="center"/>
          </w:tcPr>
          <w:p w14:paraId="05077E23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293B1BBD" w14:textId="77777777" w:rsidTr="00535325">
        <w:trPr>
          <w:trHeight w:val="944"/>
        </w:trPr>
        <w:tc>
          <w:tcPr>
            <w:tcW w:w="10314" w:type="dxa"/>
          </w:tcPr>
          <w:p w14:paraId="05EBEF08" w14:textId="77777777" w:rsidR="003E28C4" w:rsidRPr="004A5F6D" w:rsidRDefault="003E28C4" w:rsidP="003E28C4">
            <w:pPr>
              <w:pStyle w:val="NoSpacing"/>
              <w:rPr>
                <w:rStyle w:val="Arial1100Char"/>
                <w:rFonts w:eastAsia="Calibri" w:cs="Arial"/>
                <w:b/>
                <w:i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 xml:space="preserve">How well?  </w:t>
            </w:r>
            <w:r w:rsidRPr="004A5F6D">
              <w:rPr>
                <w:rStyle w:val="Arial1100Char"/>
                <w:rFonts w:eastAsia="Calibri" w:cs="Arial"/>
                <w:i/>
              </w:rPr>
              <w:t>This section only applies to students who have been enrolled for 3 weeks or more.</w:t>
            </w:r>
          </w:p>
          <w:p w14:paraId="473DB6FC" w14:textId="32E05F38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ILPs completed that meet the minimum criteria.</w:t>
            </w:r>
            <w:r w:rsidRPr="004A5F6D">
              <w:rPr>
                <w:rStyle w:val="FootnoteReference"/>
                <w:rFonts w:ascii="Arial" w:hAnsi="Arial" w:cs="Arial"/>
              </w:rPr>
              <w:t xml:space="preserve"> </w:t>
            </w:r>
            <w:r w:rsidRPr="004A5F6D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30CA8165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63D2CE24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5B67EF65" w14:textId="77777777" w:rsidTr="00535325">
        <w:trPr>
          <w:trHeight w:val="944"/>
        </w:trPr>
        <w:tc>
          <w:tcPr>
            <w:tcW w:w="10314" w:type="dxa"/>
          </w:tcPr>
          <w:p w14:paraId="2C4583FB" w14:textId="77777777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 xml:space="preserve">Number of students with an 80% attendance rate or higher. </w:t>
            </w:r>
          </w:p>
          <w:p w14:paraId="7A52BE05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5350BCCD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10C679F9" w14:textId="77777777" w:rsidTr="00535325">
        <w:trPr>
          <w:trHeight w:val="944"/>
        </w:trPr>
        <w:tc>
          <w:tcPr>
            <w:tcW w:w="10314" w:type="dxa"/>
          </w:tcPr>
          <w:p w14:paraId="0935825F" w14:textId="29B8AED9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students who have demonstrated a lift in numeracy.</w:t>
            </w:r>
          </w:p>
          <w:p w14:paraId="39A6C34B" w14:textId="77777777" w:rsidR="003E28C4" w:rsidRPr="004A5F6D" w:rsidRDefault="003E28C4" w:rsidP="003E28C4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D9EF2F4" w14:textId="65DB6B42" w:rsidR="003E28C4" w:rsidRPr="004A5F6D" w:rsidRDefault="003E28C4" w:rsidP="004528C9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4A5F6D">
              <w:rPr>
                <w:rFonts w:ascii="Arial" w:hAnsi="Arial" w:cs="Arial"/>
                <w:i/>
              </w:rPr>
              <w:t>Please list the assessment tools used.</w:t>
            </w:r>
          </w:p>
          <w:p w14:paraId="2FEE2424" w14:textId="77777777" w:rsidR="003E28C4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  <w:p w14:paraId="3E4CCA98" w14:textId="77777777" w:rsidR="004528C9" w:rsidRPr="004A5F6D" w:rsidRDefault="004528C9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2304F8B8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3BD244BC" w14:textId="77777777" w:rsidTr="00535325">
        <w:trPr>
          <w:trHeight w:val="944"/>
        </w:trPr>
        <w:tc>
          <w:tcPr>
            <w:tcW w:w="10314" w:type="dxa"/>
          </w:tcPr>
          <w:p w14:paraId="4036C043" w14:textId="5795D27B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students who have demonstrated a lift in literacy.</w:t>
            </w:r>
          </w:p>
          <w:p w14:paraId="208C44A1" w14:textId="77777777" w:rsidR="003E28C4" w:rsidRPr="004A5F6D" w:rsidRDefault="003E28C4" w:rsidP="003E28C4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1A2E086" w14:textId="77777777" w:rsidR="003E28C4" w:rsidRPr="004A5F6D" w:rsidRDefault="003E28C4" w:rsidP="004528C9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4A5F6D">
              <w:rPr>
                <w:rFonts w:ascii="Arial" w:hAnsi="Arial" w:cs="Arial"/>
                <w:i/>
              </w:rPr>
              <w:t>Please list the assessment tools used.</w:t>
            </w:r>
          </w:p>
          <w:p w14:paraId="1ECB6F36" w14:textId="77777777" w:rsidR="003E28C4" w:rsidRPr="004A5F6D" w:rsidRDefault="003E28C4" w:rsidP="003E28C4">
            <w:pPr>
              <w:pStyle w:val="NoSpacing"/>
              <w:rPr>
                <w:rFonts w:ascii="Arial" w:hAnsi="Arial" w:cs="Arial"/>
              </w:rPr>
            </w:pPr>
          </w:p>
          <w:p w14:paraId="680A463E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6D359642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412DA7CF" w14:textId="77777777" w:rsidTr="00535325">
        <w:trPr>
          <w:trHeight w:val="944"/>
        </w:trPr>
        <w:tc>
          <w:tcPr>
            <w:tcW w:w="10314" w:type="dxa"/>
          </w:tcPr>
          <w:p w14:paraId="70466C8D" w14:textId="46A8DF93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Fonts w:ascii="Arial" w:hAnsi="Arial" w:cs="Arial"/>
              </w:rPr>
              <w:t>Number of students who have demonstrated progress in developing their career competencies and/or progress towards transition goals.</w:t>
            </w:r>
            <w:r w:rsidRPr="004A5F6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4282" w:type="dxa"/>
            <w:vAlign w:val="center"/>
          </w:tcPr>
          <w:p w14:paraId="58BF625E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41F18323" w14:textId="77777777" w:rsidTr="00535325">
        <w:trPr>
          <w:trHeight w:val="944"/>
        </w:trPr>
        <w:tc>
          <w:tcPr>
            <w:tcW w:w="10314" w:type="dxa"/>
          </w:tcPr>
          <w:p w14:paraId="7D8A6861" w14:textId="77777777" w:rsidR="003E28C4" w:rsidRPr="004A5F6D" w:rsidRDefault="003E28C4" w:rsidP="003E28C4">
            <w:pPr>
              <w:pStyle w:val="NoSpacing"/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 xml:space="preserve">Is anyone better off? </w:t>
            </w:r>
            <w:r w:rsidRPr="004528C9">
              <w:rPr>
                <w:rStyle w:val="Arial1100Char"/>
                <w:rFonts w:eastAsia="Calibri" w:cs="Arial"/>
                <w:i/>
              </w:rPr>
              <w:t>This section applies to all students who have been enrolled over the reporting period.</w:t>
            </w:r>
          </w:p>
          <w:p w14:paraId="482BFFB0" w14:textId="77777777" w:rsidR="003E28C4" w:rsidRPr="004528C9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 w:rsidRPr="004A5F6D">
              <w:rPr>
                <w:rFonts w:ascii="Arial" w:hAnsi="Arial" w:cs="Arial"/>
              </w:rPr>
              <w:t>Number of students who have transitioned back to school.</w:t>
            </w:r>
          </w:p>
          <w:p w14:paraId="5DED492D" w14:textId="77777777" w:rsidR="004528C9" w:rsidRPr="004528C9" w:rsidRDefault="004528C9" w:rsidP="004528C9">
            <w:pPr>
              <w:pStyle w:val="NoSpacing"/>
              <w:ind w:left="360"/>
              <w:rPr>
                <w:rFonts w:ascii="Arial" w:hAnsi="Arial" w:cs="Arial"/>
                <w:b/>
                <w:lang w:val="en-GB"/>
              </w:rPr>
            </w:pPr>
          </w:p>
          <w:p w14:paraId="59E72093" w14:textId="4031A70F" w:rsidR="004528C9" w:rsidRPr="004A5F6D" w:rsidRDefault="004528C9" w:rsidP="004528C9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12D9A091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1637A618" w14:textId="77777777" w:rsidTr="00535325">
        <w:trPr>
          <w:trHeight w:val="944"/>
        </w:trPr>
        <w:tc>
          <w:tcPr>
            <w:tcW w:w="10314" w:type="dxa"/>
          </w:tcPr>
          <w:p w14:paraId="387CAC7C" w14:textId="4BE2CABB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students who have transitioned into further education or training.</w:t>
            </w:r>
          </w:p>
          <w:p w14:paraId="0736F8C4" w14:textId="7B9B4AF9" w:rsidR="00981467" w:rsidRPr="004A5F6D" w:rsidRDefault="00981467" w:rsidP="003E28C4">
            <w:pPr>
              <w:pStyle w:val="NoSpacing"/>
              <w:ind w:left="720"/>
              <w:rPr>
                <w:rStyle w:val="Arial1100Char"/>
                <w:rFonts w:eastAsia="Calibri" w:cs="Arial"/>
              </w:rPr>
            </w:pPr>
          </w:p>
        </w:tc>
        <w:tc>
          <w:tcPr>
            <w:tcW w:w="4282" w:type="dxa"/>
            <w:vAlign w:val="center"/>
          </w:tcPr>
          <w:p w14:paraId="2E0879DC" w14:textId="77777777" w:rsidR="00981467" w:rsidRPr="004A5F6D" w:rsidRDefault="00981467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79DC80E8" w14:textId="77777777" w:rsidTr="00535325">
        <w:trPr>
          <w:trHeight w:val="739"/>
        </w:trPr>
        <w:tc>
          <w:tcPr>
            <w:tcW w:w="10314" w:type="dxa"/>
          </w:tcPr>
          <w:p w14:paraId="6CCA1BE2" w14:textId="5688516E" w:rsidR="00981467" w:rsidRPr="004A5F6D" w:rsidRDefault="00981467" w:rsidP="003E28C4">
            <w:pPr>
              <w:pStyle w:val="NoSpacing"/>
              <w:numPr>
                <w:ilvl w:val="0"/>
                <w:numId w:val="2"/>
              </w:numPr>
              <w:rPr>
                <w:rStyle w:val="Arial1100Char"/>
                <w:rFonts w:eastAsia="Calibri" w:cs="Arial"/>
              </w:rPr>
            </w:pPr>
            <w:r w:rsidRPr="004A5F6D">
              <w:rPr>
                <w:rStyle w:val="Arial1100Char"/>
                <w:rFonts w:eastAsia="Calibri" w:cs="Arial"/>
              </w:rPr>
              <w:t>Number of students who have exited into employment or vocational pathways.</w:t>
            </w:r>
          </w:p>
        </w:tc>
        <w:tc>
          <w:tcPr>
            <w:tcW w:w="4282" w:type="dxa"/>
          </w:tcPr>
          <w:p w14:paraId="6233D76E" w14:textId="602936F9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A3E58" w14:textId="77777777" w:rsidR="00981467" w:rsidRPr="004A5F6D" w:rsidRDefault="00981467" w:rsidP="00981467">
      <w:pPr>
        <w:rPr>
          <w:rFonts w:ascii="Arial" w:hAnsi="Arial" w:cs="Arial"/>
          <w:b/>
          <w:sz w:val="24"/>
          <w:szCs w:val="24"/>
        </w:rPr>
      </w:pPr>
    </w:p>
    <w:p w14:paraId="0A466567" w14:textId="77777777" w:rsidR="00981467" w:rsidRPr="004A5F6D" w:rsidRDefault="00981467" w:rsidP="00981467">
      <w:pPr>
        <w:rPr>
          <w:rFonts w:ascii="Arial" w:hAnsi="Arial" w:cs="Arial"/>
          <w:b/>
          <w:sz w:val="24"/>
          <w:szCs w:val="24"/>
        </w:rPr>
      </w:pPr>
    </w:p>
    <w:p w14:paraId="26D51120" w14:textId="77777777" w:rsidR="003E28C4" w:rsidRPr="004A5F6D" w:rsidRDefault="003E28C4">
      <w:pPr>
        <w:rPr>
          <w:rFonts w:ascii="Arial" w:hAnsi="Arial" w:cs="Arial"/>
          <w:b/>
          <w:sz w:val="24"/>
          <w:szCs w:val="24"/>
        </w:rPr>
      </w:pPr>
      <w:r w:rsidRPr="004A5F6D">
        <w:rPr>
          <w:rFonts w:ascii="Arial" w:hAnsi="Arial" w:cs="Arial"/>
          <w:b/>
          <w:sz w:val="24"/>
          <w:szCs w:val="24"/>
        </w:rPr>
        <w:br w:type="page"/>
      </w:r>
    </w:p>
    <w:p w14:paraId="49ACD312" w14:textId="282ECF57" w:rsidR="00981467" w:rsidRPr="004A5F6D" w:rsidRDefault="00981467" w:rsidP="00981467">
      <w:pPr>
        <w:rPr>
          <w:rFonts w:ascii="Arial" w:hAnsi="Arial" w:cs="Arial"/>
          <w:sz w:val="22"/>
          <w:szCs w:val="22"/>
        </w:rPr>
      </w:pPr>
      <w:r w:rsidRPr="004A5F6D">
        <w:rPr>
          <w:rFonts w:ascii="Arial" w:hAnsi="Arial" w:cs="Arial"/>
          <w:b/>
          <w:sz w:val="24"/>
          <w:szCs w:val="24"/>
        </w:rPr>
        <w:lastRenderedPageBreak/>
        <w:t>NSN Snapshot-</w:t>
      </w:r>
      <w:r w:rsidRPr="004A5F6D">
        <w:rPr>
          <w:rFonts w:ascii="Arial" w:hAnsi="Arial" w:cs="Arial"/>
          <w:b/>
          <w:szCs w:val="22"/>
        </w:rPr>
        <w:t xml:space="preserve"> Please complete for all students who have been enrolled over the reporting period.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94"/>
        <w:gridCol w:w="1033"/>
        <w:gridCol w:w="1508"/>
        <w:gridCol w:w="1882"/>
        <w:gridCol w:w="1378"/>
        <w:gridCol w:w="1387"/>
        <w:gridCol w:w="1619"/>
        <w:gridCol w:w="3402"/>
      </w:tblGrid>
      <w:tr w:rsidR="00981467" w:rsidRPr="004A5F6D" w14:paraId="0F3BD56A" w14:textId="77777777" w:rsidTr="00535325">
        <w:trPr>
          <w:trHeight w:val="356"/>
        </w:trPr>
        <w:tc>
          <w:tcPr>
            <w:tcW w:w="611" w:type="dxa"/>
            <w:vAlign w:val="center"/>
          </w:tcPr>
          <w:p w14:paraId="062A2B4A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1ACB6FE1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NSN Number</w:t>
            </w:r>
          </w:p>
          <w:p w14:paraId="098FD4D9" w14:textId="77777777" w:rsidR="00981467" w:rsidRPr="004528C9" w:rsidRDefault="00981467" w:rsidP="003E28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8C9">
              <w:rPr>
                <w:rFonts w:ascii="Arial" w:hAnsi="Arial" w:cs="Arial"/>
                <w:i/>
                <w:sz w:val="16"/>
                <w:szCs w:val="20"/>
              </w:rPr>
              <w:t>Add more rows as required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6DE52E98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Year level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0C396C0B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11F287FD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Enrolling school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2057ABE9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Date of  enrolment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4C08BC9E" w14:textId="77777777" w:rsidR="004528C9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</w:p>
          <w:p w14:paraId="5E6AC98F" w14:textId="0638CD52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1C34A77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Enrolled for 3 weeks or more Yes/No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0C970F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 Destination*</w:t>
            </w:r>
          </w:p>
          <w:p w14:paraId="0A0C26DE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1467" w:rsidRPr="004A5F6D" w14:paraId="6FAE7F12" w14:textId="77777777" w:rsidTr="00535325">
        <w:trPr>
          <w:trHeight w:val="226"/>
        </w:trPr>
        <w:tc>
          <w:tcPr>
            <w:tcW w:w="611" w:type="dxa"/>
          </w:tcPr>
          <w:p w14:paraId="0576F0E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14:paraId="3F051DB2" w14:textId="6D25A04F" w:rsidR="00981467" w:rsidRPr="004A5F6D" w:rsidRDefault="00981467" w:rsidP="00EA54F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</w:tcPr>
          <w:p w14:paraId="42510397" w14:textId="75021D2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9038E19" w14:textId="77578E7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86F318B" w14:textId="6C3CE62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C791A59" w14:textId="70F7C49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A780348" w14:textId="7FAB7D6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922DB38" w14:textId="083BF82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40A2B2" w14:textId="56FECE4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EEDD8B8" w14:textId="77777777" w:rsidTr="00535325">
        <w:trPr>
          <w:trHeight w:val="258"/>
        </w:trPr>
        <w:tc>
          <w:tcPr>
            <w:tcW w:w="611" w:type="dxa"/>
          </w:tcPr>
          <w:p w14:paraId="144DD1C6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14:paraId="087552B4" w14:textId="3BF44B2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7F27898" w14:textId="5310861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C091158" w14:textId="059C2A5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2EB4AAB" w14:textId="43894EA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9C3299" w14:textId="3ABB6E7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E4E056D" w14:textId="21F7CE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2330B60" w14:textId="7900779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48478E" w14:textId="5783DE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1E7B543A" w14:textId="77777777" w:rsidTr="00535325">
        <w:trPr>
          <w:trHeight w:val="275"/>
        </w:trPr>
        <w:tc>
          <w:tcPr>
            <w:tcW w:w="611" w:type="dxa"/>
          </w:tcPr>
          <w:p w14:paraId="659FE548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14:paraId="422BDE36" w14:textId="0FE7662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7F89C67" w14:textId="0A34352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794ECA5" w14:textId="48A8AE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7472585" w14:textId="61BDC7D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F774644" w14:textId="3791718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CF8EB9" w14:textId="5C4754E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EA317F6" w14:textId="28ABA7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DB2085" w14:textId="25F44FF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099EC47" w14:textId="77777777" w:rsidTr="00535325">
        <w:trPr>
          <w:trHeight w:val="279"/>
        </w:trPr>
        <w:tc>
          <w:tcPr>
            <w:tcW w:w="611" w:type="dxa"/>
          </w:tcPr>
          <w:p w14:paraId="7C5AFA9A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dxa"/>
          </w:tcPr>
          <w:p w14:paraId="494CD55D" w14:textId="53D6D33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A22E86" w14:textId="2692411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FDF8713" w14:textId="6BEE0DB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D4DA6D0" w14:textId="5389E39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7055B46" w14:textId="05C78D7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38B3A8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F508244" w14:textId="14BF310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A23A0E" w14:textId="3B46588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A6D7F7B" w14:textId="77777777" w:rsidTr="00535325">
        <w:trPr>
          <w:trHeight w:val="269"/>
        </w:trPr>
        <w:tc>
          <w:tcPr>
            <w:tcW w:w="611" w:type="dxa"/>
          </w:tcPr>
          <w:p w14:paraId="2C0A145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14:paraId="19BA4DEE" w14:textId="14EF014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B4C7506" w14:textId="71C45B4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F3222EF" w14:textId="52BE836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173126A" w14:textId="67D7896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69637BC" w14:textId="675FF8C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BE50F3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D85D512" w14:textId="737194A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C0BC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A461530" w14:textId="77777777" w:rsidTr="00535325">
        <w:trPr>
          <w:trHeight w:val="273"/>
        </w:trPr>
        <w:tc>
          <w:tcPr>
            <w:tcW w:w="611" w:type="dxa"/>
          </w:tcPr>
          <w:p w14:paraId="25C05A8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14:paraId="5F5D42B5" w14:textId="0E13494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7D501E8" w14:textId="783E6E1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1B6E730" w14:textId="46C1148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0D00856" w14:textId="7B8C0C4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7DC944D" w14:textId="17282E7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4320545" w14:textId="2D5E567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E0103DA" w14:textId="2C1499D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FDAF98" w14:textId="30118B2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21DA39B" w14:textId="77777777" w:rsidTr="00535325">
        <w:trPr>
          <w:trHeight w:val="135"/>
        </w:trPr>
        <w:tc>
          <w:tcPr>
            <w:tcW w:w="611" w:type="dxa"/>
          </w:tcPr>
          <w:p w14:paraId="5DA7AA67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dxa"/>
          </w:tcPr>
          <w:p w14:paraId="044114B4" w14:textId="37C203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FC3E45A" w14:textId="7C9D40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91C3BEB" w14:textId="73A0D8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B337D70" w14:textId="5FA2624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1600E13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08C75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4D35526" w14:textId="221375F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769421" w14:textId="14EEA3E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91D4E6A" w14:textId="77777777" w:rsidTr="00535325">
        <w:trPr>
          <w:trHeight w:val="309"/>
        </w:trPr>
        <w:tc>
          <w:tcPr>
            <w:tcW w:w="611" w:type="dxa"/>
          </w:tcPr>
          <w:p w14:paraId="261A678C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dxa"/>
          </w:tcPr>
          <w:p w14:paraId="5E033176" w14:textId="4AA2070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B8D6046" w14:textId="712F9CD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9B32031" w14:textId="71DAC7C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7E6CB93" w14:textId="75845C6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C1C7CB9" w14:textId="71CA35F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BE9B97F" w14:textId="673EDDA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07E1361" w14:textId="290606C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A4CB3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3078A259" w14:textId="77777777" w:rsidTr="00535325">
        <w:trPr>
          <w:trHeight w:val="271"/>
        </w:trPr>
        <w:tc>
          <w:tcPr>
            <w:tcW w:w="611" w:type="dxa"/>
          </w:tcPr>
          <w:p w14:paraId="4455F4C0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dxa"/>
          </w:tcPr>
          <w:p w14:paraId="309B4517" w14:textId="6941880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FB646F1" w14:textId="2D351A5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ECC5F3F" w14:textId="5BF6FC2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16EC99B" w14:textId="49B265C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239115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25BA5E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0F95515" w14:textId="73DEE9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41D442" w14:textId="44F486A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C4A7630" w14:textId="77777777" w:rsidTr="00535325">
        <w:trPr>
          <w:trHeight w:val="275"/>
        </w:trPr>
        <w:tc>
          <w:tcPr>
            <w:tcW w:w="611" w:type="dxa"/>
          </w:tcPr>
          <w:p w14:paraId="1EF8F6E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</w:tcPr>
          <w:p w14:paraId="50254CE4" w14:textId="202B2ED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203B785" w14:textId="5471789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3A44A5A" w14:textId="54BC3CB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0C51AC9" w14:textId="7A6D78B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4A184C8" w14:textId="23F7F48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36FDEEC" w14:textId="1FFF65F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5C7DDA7" w14:textId="120D36E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8F01F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1C10A1A0" w14:textId="77777777" w:rsidTr="00535325">
        <w:trPr>
          <w:trHeight w:val="265"/>
        </w:trPr>
        <w:tc>
          <w:tcPr>
            <w:tcW w:w="611" w:type="dxa"/>
          </w:tcPr>
          <w:p w14:paraId="1FA4B7A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4" w:type="dxa"/>
          </w:tcPr>
          <w:p w14:paraId="0D273015" w14:textId="1C52A5A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36C4D01" w14:textId="641F357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CD2DBC1" w14:textId="4276D6E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456464" w14:textId="78D5F07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1290BAC" w14:textId="1C9AC72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EB199EE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E6B0E23" w14:textId="33B0B19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0A23EA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99B06B6" w14:textId="77777777" w:rsidTr="00535325">
        <w:trPr>
          <w:trHeight w:val="283"/>
        </w:trPr>
        <w:tc>
          <w:tcPr>
            <w:tcW w:w="611" w:type="dxa"/>
          </w:tcPr>
          <w:p w14:paraId="451533E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</w:tcPr>
          <w:p w14:paraId="59749794" w14:textId="5CAD929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8E7FC3A" w14:textId="0805AC3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6C439C1" w14:textId="78D7C0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0E85E2E" w14:textId="6803E79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D71E5F8" w14:textId="23FE25F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5906471" w14:textId="1B2CE29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F69F494" w14:textId="067D979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D8AE13" w14:textId="29AA54A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EFFF9B4" w14:textId="77777777" w:rsidTr="00535325">
        <w:trPr>
          <w:trHeight w:val="259"/>
        </w:trPr>
        <w:tc>
          <w:tcPr>
            <w:tcW w:w="611" w:type="dxa"/>
          </w:tcPr>
          <w:p w14:paraId="2B5D5F0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4" w:type="dxa"/>
          </w:tcPr>
          <w:p w14:paraId="3813E431" w14:textId="3E93A06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E25F24E" w14:textId="541ED9B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0CD979E" w14:textId="74A7601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A3E56DA" w14:textId="7D53030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496A37E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20AD86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51C2FF9" w14:textId="09DCF94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692D6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2C43C13" w14:textId="77777777" w:rsidTr="00535325">
        <w:trPr>
          <w:trHeight w:val="277"/>
        </w:trPr>
        <w:tc>
          <w:tcPr>
            <w:tcW w:w="611" w:type="dxa"/>
          </w:tcPr>
          <w:p w14:paraId="0D1B18B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4" w:type="dxa"/>
          </w:tcPr>
          <w:p w14:paraId="63906319" w14:textId="37F2659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5369385" w14:textId="7CC8A1C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9C61C34" w14:textId="2581B9F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34A3ED" w14:textId="3A673C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E8174F1" w14:textId="172D281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770241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4250E01" w14:textId="407D04C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96DDB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4DA0A6C8" w14:textId="77777777" w:rsidTr="00535325">
        <w:trPr>
          <w:trHeight w:val="281"/>
        </w:trPr>
        <w:tc>
          <w:tcPr>
            <w:tcW w:w="611" w:type="dxa"/>
          </w:tcPr>
          <w:p w14:paraId="1D417E2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4" w:type="dxa"/>
          </w:tcPr>
          <w:p w14:paraId="749111BA" w14:textId="09B58D4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C6206ED" w14:textId="32DAA9E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7B0A3C3" w14:textId="197EDC6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E875ECF" w14:textId="36D4B70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A4D056A" w14:textId="781E209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D581A9" w14:textId="335251F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4DBF52D" w14:textId="599B3BC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59B5CF" w14:textId="692F60A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2B807B2" w14:textId="77777777" w:rsidTr="00535325">
        <w:trPr>
          <w:trHeight w:val="271"/>
        </w:trPr>
        <w:tc>
          <w:tcPr>
            <w:tcW w:w="611" w:type="dxa"/>
          </w:tcPr>
          <w:p w14:paraId="272B25A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14:paraId="3D50D0E3" w14:textId="73FEF9E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06A5E0B" w14:textId="352F55E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BA6B412" w14:textId="159CA33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56FBD7" w14:textId="46E68C2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085720" w14:textId="7B4CA86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C032F61" w14:textId="3965391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13D8464" w14:textId="5A95A19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0CB63D" w14:textId="14FA1F7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7D5F8E2B" w14:textId="77777777" w:rsidTr="00535325">
        <w:trPr>
          <w:trHeight w:val="275"/>
        </w:trPr>
        <w:tc>
          <w:tcPr>
            <w:tcW w:w="611" w:type="dxa"/>
          </w:tcPr>
          <w:p w14:paraId="090C00B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4" w:type="dxa"/>
          </w:tcPr>
          <w:p w14:paraId="2C847081" w14:textId="000C0FA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FDCE0A6" w14:textId="5214B90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7A32DB4" w14:textId="7258C1E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A1D0D5D" w14:textId="0802E6B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965A63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E166B40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D1D1D37" w14:textId="185ECD9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F68BD7" w14:textId="17C5BFE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7B0C7CA9" w14:textId="77777777" w:rsidTr="00535325">
        <w:trPr>
          <w:trHeight w:val="279"/>
        </w:trPr>
        <w:tc>
          <w:tcPr>
            <w:tcW w:w="611" w:type="dxa"/>
          </w:tcPr>
          <w:p w14:paraId="55DE0A5F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4" w:type="dxa"/>
          </w:tcPr>
          <w:p w14:paraId="4240B701" w14:textId="6EE592F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7B968B2" w14:textId="3D43D8E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EF24B82" w14:textId="3992514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4781B6" w14:textId="6AA791D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247E188" w14:textId="58EBD71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AA40402" w14:textId="2D5CB72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13AA642" w14:textId="328EDA6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08EA2D" w14:textId="69C12AA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5455862" w14:textId="77777777" w:rsidTr="00535325">
        <w:trPr>
          <w:trHeight w:val="269"/>
        </w:trPr>
        <w:tc>
          <w:tcPr>
            <w:tcW w:w="611" w:type="dxa"/>
          </w:tcPr>
          <w:p w14:paraId="2917681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4" w:type="dxa"/>
          </w:tcPr>
          <w:p w14:paraId="020013A5" w14:textId="3D84940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FE4EA6" w14:textId="2DB2C03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21C0881" w14:textId="549D32C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87F114F" w14:textId="438807B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DC7D25F" w14:textId="335E4B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5DE7C13" w14:textId="201DD41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34ABE84" w14:textId="4B65EC0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7BB115" w14:textId="78435D7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558970A" w14:textId="77777777" w:rsidTr="00535325">
        <w:trPr>
          <w:trHeight w:val="273"/>
        </w:trPr>
        <w:tc>
          <w:tcPr>
            <w:tcW w:w="611" w:type="dxa"/>
          </w:tcPr>
          <w:p w14:paraId="705C74DA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4" w:type="dxa"/>
          </w:tcPr>
          <w:p w14:paraId="25FBB374" w14:textId="6D79DB7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4201E1D" w14:textId="1857703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F30287C" w14:textId="672BDA0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58DF0BF" w14:textId="711253F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1597EBF" w14:textId="7144A24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1601111" w14:textId="63AFFB3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D7BB569" w14:textId="7F39B3B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EB423A" w14:textId="222EFA0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E25040E" w14:textId="77777777" w:rsidTr="00535325">
        <w:trPr>
          <w:trHeight w:val="273"/>
        </w:trPr>
        <w:tc>
          <w:tcPr>
            <w:tcW w:w="611" w:type="dxa"/>
          </w:tcPr>
          <w:p w14:paraId="42A7510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dxa"/>
          </w:tcPr>
          <w:p w14:paraId="27DC065C" w14:textId="7EC4CC1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EECAD39" w14:textId="2E1BE24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8BE2738" w14:textId="6E7C357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1F35C12" w14:textId="72D8492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01FF862" w14:textId="5B554F8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58872E8" w14:textId="4572AC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EAD2E09" w14:textId="6AC93E9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CBEBE2" w14:textId="76E5D92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7D7667F2" w14:textId="77777777" w:rsidTr="00535325">
        <w:trPr>
          <w:trHeight w:val="273"/>
        </w:trPr>
        <w:tc>
          <w:tcPr>
            <w:tcW w:w="611" w:type="dxa"/>
          </w:tcPr>
          <w:p w14:paraId="1D198DD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dxa"/>
          </w:tcPr>
          <w:p w14:paraId="786240CC" w14:textId="6BCB619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C5CC2F3" w14:textId="416571C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DAFD365" w14:textId="490AE0F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D4DB1EB" w14:textId="2970020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8AF513F" w14:textId="7DB1CF7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8CCC5AB" w14:textId="5689C0A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2C7D430" w14:textId="5ED618F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240F9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1764BAA" w14:textId="77777777" w:rsidTr="00535325">
        <w:trPr>
          <w:trHeight w:val="273"/>
        </w:trPr>
        <w:tc>
          <w:tcPr>
            <w:tcW w:w="611" w:type="dxa"/>
          </w:tcPr>
          <w:p w14:paraId="427E9E2F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4" w:type="dxa"/>
          </w:tcPr>
          <w:p w14:paraId="0E8740E0" w14:textId="747A2FF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5D09602" w14:textId="5953874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E17B340" w14:textId="0E7FD67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E448713" w14:textId="35F4E19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5FEC22A" w14:textId="27850A9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96B8C12" w14:textId="76F170E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DE93499" w14:textId="475DDCE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3DC45" w14:textId="746AFC4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CEAF5AB" w14:textId="77777777" w:rsidTr="00535325">
        <w:trPr>
          <w:trHeight w:val="273"/>
        </w:trPr>
        <w:tc>
          <w:tcPr>
            <w:tcW w:w="611" w:type="dxa"/>
          </w:tcPr>
          <w:p w14:paraId="5241715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4" w:type="dxa"/>
          </w:tcPr>
          <w:p w14:paraId="33A582AD" w14:textId="00F20CB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F92F48C" w14:textId="799C6C4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3BC868F" w14:textId="720309D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28304C7" w14:textId="097BEB6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75AFE44" w14:textId="0230140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8D9447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224EAFD" w14:textId="0E8E3FB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57D09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5DE6232" w14:textId="77777777" w:rsidTr="00535325">
        <w:trPr>
          <w:trHeight w:val="273"/>
        </w:trPr>
        <w:tc>
          <w:tcPr>
            <w:tcW w:w="611" w:type="dxa"/>
          </w:tcPr>
          <w:p w14:paraId="0CDF8AC6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4" w:type="dxa"/>
          </w:tcPr>
          <w:p w14:paraId="5EACBCB1" w14:textId="5004DAC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CFC11F" w14:textId="1D72968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4308E8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5D91A87" w14:textId="0143B49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4DB7126" w14:textId="075C76B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190C348" w14:textId="46BACD2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9A05A07" w14:textId="3E831B4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AA9337" w14:textId="60DDF81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3357D4A0" w14:textId="77777777" w:rsidTr="00535325">
        <w:trPr>
          <w:trHeight w:val="273"/>
        </w:trPr>
        <w:tc>
          <w:tcPr>
            <w:tcW w:w="611" w:type="dxa"/>
          </w:tcPr>
          <w:p w14:paraId="4F6A015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4" w:type="dxa"/>
          </w:tcPr>
          <w:p w14:paraId="30C32786" w14:textId="4D6AA90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9D0183F" w14:textId="0D994EA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F3EF730" w14:textId="1F9E0E5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D9DBF29" w14:textId="03EC69A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BB4FC0" w14:textId="611BD5F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EF5A0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45CCFB9" w14:textId="682EA92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99D39D" w14:textId="654A230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B093563" w14:textId="77777777" w:rsidTr="00535325">
        <w:trPr>
          <w:trHeight w:val="273"/>
        </w:trPr>
        <w:tc>
          <w:tcPr>
            <w:tcW w:w="611" w:type="dxa"/>
          </w:tcPr>
          <w:p w14:paraId="4B84C68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4" w:type="dxa"/>
          </w:tcPr>
          <w:p w14:paraId="3FC02E89" w14:textId="0815D75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AC61848" w14:textId="61D373F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C9E6C2E" w14:textId="56D5C42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4A8FB60" w14:textId="4E315D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1C06378" w14:textId="33F1616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CB4EB60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3B6BA96" w14:textId="0FE3DF1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0D7F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1BB9A" w14:textId="77777777" w:rsidR="00981467" w:rsidRPr="004A5F6D" w:rsidRDefault="00981467" w:rsidP="00981467">
      <w:pPr>
        <w:rPr>
          <w:rFonts w:ascii="Arial" w:eastAsia="Arial" w:hAnsi="Arial" w:cs="Arial"/>
          <w:b/>
        </w:rPr>
      </w:pPr>
    </w:p>
    <w:p w14:paraId="1CE357AA" w14:textId="6AD9BF94" w:rsidR="004A5F6D" w:rsidRPr="004A5F6D" w:rsidRDefault="004528C9" w:rsidP="0098146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*Exit Destination. </w:t>
      </w:r>
      <w:r w:rsidRPr="004528C9">
        <w:rPr>
          <w:rFonts w:ascii="Arial" w:eastAsia="Arial" w:hAnsi="Arial" w:cs="Arial"/>
        </w:rPr>
        <w:t>P</w:t>
      </w:r>
      <w:r w:rsidR="00981467" w:rsidRPr="004A5F6D">
        <w:rPr>
          <w:rFonts w:ascii="Arial" w:eastAsia="Arial" w:hAnsi="Arial" w:cs="Arial"/>
        </w:rPr>
        <w:t xml:space="preserve">lease choose one of the following: </w:t>
      </w:r>
    </w:p>
    <w:p w14:paraId="0996FC55" w14:textId="58A6E2C2" w:rsidR="00981467" w:rsidRPr="004A5F6D" w:rsidRDefault="00981467" w:rsidP="00981467">
      <w:pPr>
        <w:rPr>
          <w:rFonts w:ascii="Arial" w:hAnsi="Arial" w:cs="Arial"/>
        </w:rPr>
      </w:pPr>
      <w:r w:rsidRPr="004A5F6D">
        <w:rPr>
          <w:rFonts w:ascii="Arial" w:hAnsi="Arial" w:cs="Arial"/>
        </w:rPr>
        <w:t>Returned t</w:t>
      </w:r>
      <w:r w:rsidR="003E28C4" w:rsidRPr="004A5F6D">
        <w:rPr>
          <w:rFonts w:ascii="Arial" w:hAnsi="Arial" w:cs="Arial"/>
        </w:rPr>
        <w:t>o school; Employment; Training c</w:t>
      </w:r>
      <w:r w:rsidRPr="004A5F6D">
        <w:rPr>
          <w:rFonts w:ascii="Arial" w:hAnsi="Arial" w:cs="Arial"/>
        </w:rPr>
        <w:t xml:space="preserve">ourse; </w:t>
      </w:r>
      <w:r w:rsidR="003E28C4" w:rsidRPr="004A5F6D">
        <w:rPr>
          <w:rFonts w:ascii="Arial" w:hAnsi="Arial" w:cs="Arial"/>
        </w:rPr>
        <w:t xml:space="preserve">Alternative Education; </w:t>
      </w:r>
      <w:r w:rsidRPr="004A5F6D">
        <w:rPr>
          <w:rFonts w:ascii="Arial" w:hAnsi="Arial" w:cs="Arial"/>
        </w:rPr>
        <w:t xml:space="preserve">Turned 16 – </w:t>
      </w:r>
      <w:r w:rsidR="003E28C4" w:rsidRPr="004A5F6D">
        <w:rPr>
          <w:rFonts w:ascii="Arial" w:hAnsi="Arial" w:cs="Arial"/>
        </w:rPr>
        <w:t>f</w:t>
      </w:r>
      <w:r w:rsidRPr="004A5F6D">
        <w:rPr>
          <w:rFonts w:ascii="Arial" w:hAnsi="Arial" w:cs="Arial"/>
        </w:rPr>
        <w:t xml:space="preserve">inished schooling; Deceased; </w:t>
      </w:r>
      <w:r w:rsidR="003E28C4" w:rsidRPr="004A5F6D">
        <w:rPr>
          <w:rFonts w:ascii="Arial" w:hAnsi="Arial" w:cs="Arial"/>
        </w:rPr>
        <w:t xml:space="preserve">Te Kura </w:t>
      </w:r>
      <w:r w:rsidRPr="004A5F6D">
        <w:rPr>
          <w:rFonts w:ascii="Arial" w:hAnsi="Arial" w:cs="Arial"/>
        </w:rPr>
        <w:t>Corr</w:t>
      </w:r>
      <w:r w:rsidR="003E28C4" w:rsidRPr="004A5F6D">
        <w:rPr>
          <w:rFonts w:ascii="Arial" w:hAnsi="Arial" w:cs="Arial"/>
        </w:rPr>
        <w:t>espondence School; Home education</w:t>
      </w:r>
      <w:r w:rsidRPr="004A5F6D">
        <w:rPr>
          <w:rFonts w:ascii="Arial" w:hAnsi="Arial" w:cs="Arial"/>
        </w:rPr>
        <w:t xml:space="preserve"> </w:t>
      </w:r>
      <w:r w:rsidR="003E28C4" w:rsidRPr="004A5F6D">
        <w:rPr>
          <w:rFonts w:ascii="Arial" w:hAnsi="Arial" w:cs="Arial"/>
        </w:rPr>
        <w:t>e</w:t>
      </w:r>
      <w:r w:rsidRPr="004A5F6D">
        <w:rPr>
          <w:rFonts w:ascii="Arial" w:hAnsi="Arial" w:cs="Arial"/>
        </w:rPr>
        <w:t xml:space="preserve">xemption; In </w:t>
      </w:r>
      <w:proofErr w:type="spellStart"/>
      <w:r w:rsidR="004A5F6D" w:rsidRPr="004A5F6D">
        <w:rPr>
          <w:rFonts w:ascii="Arial" w:hAnsi="Arial" w:cs="Arial"/>
        </w:rPr>
        <w:t>Oranga</w:t>
      </w:r>
      <w:proofErr w:type="spellEnd"/>
      <w:r w:rsidR="004A5F6D" w:rsidRPr="004A5F6D">
        <w:rPr>
          <w:rFonts w:ascii="Arial" w:hAnsi="Arial" w:cs="Arial"/>
        </w:rPr>
        <w:t xml:space="preserve"> </w:t>
      </w:r>
      <w:proofErr w:type="spellStart"/>
      <w:r w:rsidR="004A5F6D" w:rsidRPr="004A5F6D">
        <w:rPr>
          <w:rFonts w:ascii="Arial" w:hAnsi="Arial" w:cs="Arial"/>
        </w:rPr>
        <w:t>Tamariki</w:t>
      </w:r>
      <w:proofErr w:type="spellEnd"/>
      <w:r w:rsidR="004A5F6D" w:rsidRPr="004A5F6D">
        <w:rPr>
          <w:rFonts w:ascii="Arial" w:hAnsi="Arial" w:cs="Arial"/>
        </w:rPr>
        <w:t xml:space="preserve"> – Ministry for Children</w:t>
      </w:r>
      <w:r w:rsidRPr="004A5F6D">
        <w:rPr>
          <w:rFonts w:ascii="Arial" w:hAnsi="Arial" w:cs="Arial"/>
        </w:rPr>
        <w:t xml:space="preserve"> </w:t>
      </w:r>
      <w:r w:rsidR="003E28C4" w:rsidRPr="004A5F6D">
        <w:rPr>
          <w:rFonts w:ascii="Arial" w:hAnsi="Arial" w:cs="Arial"/>
        </w:rPr>
        <w:t>(or other agency) c</w:t>
      </w:r>
      <w:r w:rsidRPr="004A5F6D">
        <w:rPr>
          <w:rFonts w:ascii="Arial" w:hAnsi="Arial" w:cs="Arial"/>
        </w:rPr>
        <w:t xml:space="preserve">are; Detained in </w:t>
      </w:r>
      <w:r w:rsidR="003E28C4" w:rsidRPr="004A5F6D">
        <w:rPr>
          <w:rFonts w:ascii="Arial" w:hAnsi="Arial" w:cs="Arial"/>
        </w:rPr>
        <w:t>c</w:t>
      </w:r>
      <w:r w:rsidRPr="004A5F6D">
        <w:rPr>
          <w:rFonts w:ascii="Arial" w:hAnsi="Arial" w:cs="Arial"/>
        </w:rPr>
        <w:t>ustody.</w:t>
      </w:r>
    </w:p>
    <w:p w14:paraId="005B0640" w14:textId="77777777" w:rsidR="00981467" w:rsidRPr="004A5F6D" w:rsidRDefault="00981467" w:rsidP="00981467">
      <w:pPr>
        <w:rPr>
          <w:rFonts w:ascii="Arial" w:hAnsi="Arial" w:cs="Arial"/>
          <w:sz w:val="22"/>
          <w:szCs w:val="22"/>
        </w:rPr>
      </w:pPr>
    </w:p>
    <w:tbl>
      <w:tblPr>
        <w:tblW w:w="14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232"/>
      </w:tblGrid>
      <w:tr w:rsidR="00981467" w:rsidRPr="004A5F6D" w14:paraId="341BE5DE" w14:textId="77777777" w:rsidTr="00EA54FB">
        <w:trPr>
          <w:trHeight w:val="306"/>
        </w:trPr>
        <w:tc>
          <w:tcPr>
            <w:tcW w:w="14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AA87" w14:textId="77777777" w:rsidR="00981467" w:rsidRPr="004A5F6D" w:rsidRDefault="00981467" w:rsidP="00EA54FB">
            <w:pPr>
              <w:pStyle w:val="Normal1"/>
              <w:rPr>
                <w:color w:val="auto"/>
                <w:szCs w:val="22"/>
              </w:rPr>
            </w:pPr>
            <w:r w:rsidRPr="004A5F6D">
              <w:rPr>
                <w:b/>
                <w:color w:val="auto"/>
                <w:szCs w:val="22"/>
              </w:rPr>
              <w:lastRenderedPageBreak/>
              <w:t xml:space="preserve">Provider Summary Report - Narrative Report </w:t>
            </w:r>
          </w:p>
        </w:tc>
      </w:tr>
      <w:tr w:rsidR="00981467" w:rsidRPr="004A5F6D" w14:paraId="0C702186" w14:textId="77777777" w:rsidTr="00EA54FB">
        <w:trPr>
          <w:trHeight w:val="1258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E9" w14:textId="77777777" w:rsidR="00981467" w:rsidRPr="004A5F6D" w:rsidRDefault="00981467" w:rsidP="0098146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Please explain the improvements students have made in the following areas (please note you are not required to report highlights for every student; general highlights based on student progress, collective or otherwise will be sufficient):</w:t>
            </w:r>
          </w:p>
          <w:p w14:paraId="4FF65579" w14:textId="1F497D7D" w:rsidR="00EE6AC8" w:rsidRPr="004A5F6D" w:rsidRDefault="00EE6AC8" w:rsidP="00EE6AC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 xml:space="preserve">behaviour/attendance </w:t>
            </w:r>
          </w:p>
          <w:p w14:paraId="3839E4E4" w14:textId="77E174C4" w:rsidR="00EE6AC8" w:rsidRPr="004A5F6D" w:rsidRDefault="00EE6AC8" w:rsidP="00EE6AC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 xml:space="preserve">health and wellbeing </w:t>
            </w:r>
          </w:p>
          <w:p w14:paraId="30F5D874" w14:textId="4BB0B657" w:rsidR="00981467" w:rsidRDefault="00EE6AC8" w:rsidP="00EE6AC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4A5F6D">
              <w:rPr>
                <w:rFonts w:ascii="Arial" w:hAnsi="Arial" w:cs="Arial"/>
              </w:rPr>
              <w:t>key</w:t>
            </w:r>
            <w:proofErr w:type="gramEnd"/>
            <w:r w:rsidRPr="004A5F6D">
              <w:rPr>
                <w:rFonts w:ascii="Arial" w:hAnsi="Arial" w:cs="Arial"/>
              </w:rPr>
              <w:t xml:space="preserve"> competencies. </w:t>
            </w:r>
          </w:p>
          <w:p w14:paraId="096BED02" w14:textId="554FF7C7" w:rsidR="00981467" w:rsidRPr="004A5F6D" w:rsidRDefault="00981467" w:rsidP="004528C9">
            <w:pPr>
              <w:pStyle w:val="NoSpacing"/>
              <w:rPr>
                <w:rFonts w:ascii="Arial" w:hAnsi="Arial" w:cs="Arial"/>
              </w:rPr>
            </w:pPr>
          </w:p>
        </w:tc>
      </w:tr>
      <w:tr w:rsidR="00981467" w:rsidRPr="004A5F6D" w14:paraId="6D575CA1" w14:textId="77777777" w:rsidTr="00EA54FB">
        <w:trPr>
          <w:trHeight w:val="1258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C335" w14:textId="4088312E" w:rsidR="00981467" w:rsidRPr="004A5F6D" w:rsidRDefault="00981467" w:rsidP="0098146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 xml:space="preserve">Explain how the Board has (choose one):  </w:t>
            </w:r>
          </w:p>
          <w:p w14:paraId="7A2B47D4" w14:textId="47B07E8E" w:rsidR="000F4F75" w:rsidRPr="004A5F6D" w:rsidRDefault="000F4F75" w:rsidP="000F4F7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provided a culturally responsive learning environment for Activity Centre students</w:t>
            </w:r>
          </w:p>
          <w:p w14:paraId="696F8F04" w14:textId="58F3EA20" w:rsidR="000F4F75" w:rsidRPr="004A5F6D" w:rsidRDefault="000F4F75" w:rsidP="000F4F7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fostered a physically and emotionally safe environment for Activity Centre students, or</w:t>
            </w:r>
          </w:p>
          <w:p w14:paraId="1AC9C607" w14:textId="77777777" w:rsidR="00677A4E" w:rsidRDefault="000F4F75" w:rsidP="000F4F7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4A5F6D">
              <w:rPr>
                <w:rFonts w:ascii="Arial" w:hAnsi="Arial" w:cs="Arial"/>
              </w:rPr>
              <w:t>supported</w:t>
            </w:r>
            <w:proofErr w:type="gramEnd"/>
            <w:r w:rsidRPr="004A5F6D">
              <w:rPr>
                <w:rFonts w:ascii="Arial" w:hAnsi="Arial" w:cs="Arial"/>
              </w:rPr>
              <w:t xml:space="preserve"> professional development and/or continual improvement practices for Activity Centre teachers.</w:t>
            </w:r>
          </w:p>
          <w:p w14:paraId="623A302F" w14:textId="02671580" w:rsidR="004528C9" w:rsidRPr="004A5F6D" w:rsidRDefault="004528C9" w:rsidP="004528C9">
            <w:pPr>
              <w:pStyle w:val="NoSpacing"/>
              <w:rPr>
                <w:rFonts w:ascii="Arial" w:hAnsi="Arial" w:cs="Arial"/>
              </w:rPr>
            </w:pPr>
          </w:p>
        </w:tc>
      </w:tr>
      <w:tr w:rsidR="00981467" w:rsidRPr="004A5F6D" w14:paraId="74019569" w14:textId="77777777" w:rsidTr="00EA54FB">
        <w:trPr>
          <w:trHeight w:val="376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CDD6" w14:textId="77777777" w:rsidR="00981467" w:rsidRPr="004A5F6D" w:rsidRDefault="00981467" w:rsidP="0098146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What typical issues have arisen over the reporting period?</w:t>
            </w:r>
          </w:p>
          <w:p w14:paraId="32BC6C46" w14:textId="77777777" w:rsidR="00831C4E" w:rsidRDefault="00831C4E" w:rsidP="004528C9">
            <w:pPr>
              <w:pStyle w:val="NoSpacing"/>
              <w:rPr>
                <w:rFonts w:ascii="Arial" w:hAnsi="Arial" w:cs="Arial"/>
                <w:b/>
              </w:rPr>
            </w:pPr>
          </w:p>
          <w:p w14:paraId="4B89795C" w14:textId="0976BD58" w:rsidR="004528C9" w:rsidRPr="004A5F6D" w:rsidRDefault="004528C9" w:rsidP="004528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81467" w:rsidRPr="004A5F6D" w14:paraId="2307D8A3" w14:textId="77777777" w:rsidTr="00EA54FB">
        <w:trPr>
          <w:trHeight w:val="350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CC53" w14:textId="0AE60E28" w:rsidR="00981467" w:rsidRDefault="00981467" w:rsidP="0098146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Any other key points from the reporting period? (optional)</w:t>
            </w:r>
          </w:p>
          <w:p w14:paraId="019291D9" w14:textId="77777777" w:rsidR="004528C9" w:rsidRPr="004A5F6D" w:rsidRDefault="004528C9" w:rsidP="004528C9">
            <w:pPr>
              <w:pStyle w:val="NoSpacing"/>
              <w:rPr>
                <w:rFonts w:ascii="Arial" w:hAnsi="Arial" w:cs="Arial"/>
              </w:rPr>
            </w:pPr>
          </w:p>
          <w:p w14:paraId="7BCDD8EC" w14:textId="44322F82" w:rsidR="00CF1700" w:rsidRPr="004A5F6D" w:rsidRDefault="00CF1700" w:rsidP="00A061A5">
            <w:pPr>
              <w:rPr>
                <w:rFonts w:ascii="Arial" w:hAnsi="Arial" w:cs="Arial"/>
                <w:b/>
              </w:rPr>
            </w:pPr>
          </w:p>
        </w:tc>
      </w:tr>
      <w:tr w:rsidR="00981467" w:rsidRPr="004A5F6D" w14:paraId="1E499AA1" w14:textId="77777777" w:rsidTr="00EA54FB">
        <w:trPr>
          <w:trHeight w:val="463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A546" w14:textId="0836EE07" w:rsidR="00981467" w:rsidRPr="004A5F6D" w:rsidRDefault="00981467" w:rsidP="009814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</w:rPr>
              <w:br w:type="page"/>
            </w:r>
            <w:r w:rsidRPr="004A5F6D">
              <w:rPr>
                <w:rFonts w:ascii="Arial" w:hAnsi="Arial" w:cs="Arial"/>
                <w:b/>
                <w:sz w:val="22"/>
                <w:szCs w:val="22"/>
              </w:rPr>
              <w:t>Please attach a financial statement for this calendar year.</w:t>
            </w:r>
          </w:p>
          <w:p w14:paraId="6B571E6B" w14:textId="77777777" w:rsidR="00981467" w:rsidRDefault="00981467" w:rsidP="004528C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 xml:space="preserve">A financial statement is required to evidence how the operational funding has been spent, including any funding retained for administration costs. </w:t>
            </w:r>
          </w:p>
          <w:p w14:paraId="6FE77A3E" w14:textId="77777777" w:rsidR="004528C9" w:rsidRPr="004A5F6D" w:rsidRDefault="004528C9" w:rsidP="0034349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1" w:rightFromText="18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981467" w:rsidRPr="004A5F6D" w14:paraId="55641EE2" w14:textId="77777777" w:rsidTr="00EA54FB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BDE0F1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B37D8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A3F72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0DA7F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B0B0F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025ED175" w14:textId="77777777" w:rsidTr="00EA54FB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01952C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4A75B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516F7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29FDD85E" w14:textId="77777777" w:rsidTr="00EA54FB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96332C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5E545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96113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26D3FFB1" w14:textId="77777777" w:rsidTr="00EA54FB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62460C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6012A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79B0D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4E518" w14:textId="77777777" w:rsidR="00680819" w:rsidRPr="004A5F6D" w:rsidRDefault="00680819">
      <w:pPr>
        <w:rPr>
          <w:rFonts w:ascii="Arial" w:hAnsi="Arial" w:cs="Arial"/>
        </w:rPr>
      </w:pPr>
    </w:p>
    <w:sectPr w:rsidR="00680819" w:rsidRPr="004A5F6D" w:rsidSect="004528C9">
      <w:footerReference w:type="default" r:id="rId7"/>
      <w:pgSz w:w="16840" w:h="11900" w:orient="landscape"/>
      <w:pgMar w:top="107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A5FBA" w14:textId="77777777" w:rsidR="009B0E6F" w:rsidRDefault="009B0E6F" w:rsidP="00981467">
      <w:r>
        <w:separator/>
      </w:r>
    </w:p>
  </w:endnote>
  <w:endnote w:type="continuationSeparator" w:id="0">
    <w:p w14:paraId="720FFD65" w14:textId="77777777" w:rsidR="009B0E6F" w:rsidRDefault="009B0E6F" w:rsidP="0098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510D" w14:textId="428DA3BD" w:rsidR="0005081A" w:rsidRPr="0005081A" w:rsidRDefault="0005081A">
    <w:pPr>
      <w:pStyle w:val="Footer"/>
      <w:rPr>
        <w:rFonts w:ascii="Arial" w:hAnsi="Arial" w:cs="Arial"/>
      </w:rPr>
    </w:pPr>
    <w:r w:rsidRPr="0005081A">
      <w:rPr>
        <w:rFonts w:ascii="Arial" w:hAnsi="Arial" w:cs="Arial"/>
      </w:rPr>
      <w:t xml:space="preserve">Activity Centre </w:t>
    </w:r>
    <w:r w:rsidR="00535325" w:rsidRPr="00535325">
      <w:rPr>
        <w:rFonts w:ascii="Arial" w:hAnsi="Arial" w:cs="Arial"/>
        <w:highlight w:val="yellow"/>
      </w:rPr>
      <w:t>20xx</w:t>
    </w:r>
    <w:r w:rsidR="00535325">
      <w:rPr>
        <w:rFonts w:ascii="Arial" w:hAnsi="Arial" w:cs="Arial"/>
      </w:rPr>
      <w:t xml:space="preserve"> </w:t>
    </w:r>
    <w:r w:rsidRPr="0005081A">
      <w:rPr>
        <w:rFonts w:ascii="Arial" w:hAnsi="Arial" w:cs="Arial"/>
      </w:rPr>
      <w:t>Annual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5A19D" w14:textId="77777777" w:rsidR="009B0E6F" w:rsidRDefault="009B0E6F" w:rsidP="00981467">
      <w:r>
        <w:separator/>
      </w:r>
    </w:p>
  </w:footnote>
  <w:footnote w:type="continuationSeparator" w:id="0">
    <w:p w14:paraId="42DCC9FE" w14:textId="77777777" w:rsidR="009B0E6F" w:rsidRDefault="009B0E6F" w:rsidP="00981467">
      <w:r>
        <w:continuationSeparator/>
      </w:r>
    </w:p>
  </w:footnote>
  <w:footnote w:id="1">
    <w:p w14:paraId="25A1BA6A" w14:textId="77777777" w:rsidR="003E28C4" w:rsidRDefault="003E28C4" w:rsidP="003E28C4">
      <w:pPr>
        <w:pStyle w:val="FootnoteText"/>
        <w:rPr>
          <w:rFonts w:ascii="Arial" w:hAnsi="Arial" w:cs="Arial"/>
          <w:i/>
          <w:sz w:val="18"/>
          <w:szCs w:val="18"/>
        </w:rPr>
      </w:pPr>
      <w:r w:rsidRPr="004528C9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4528C9">
        <w:rPr>
          <w:rFonts w:ascii="Arial" w:hAnsi="Arial" w:cs="Arial"/>
          <w:i/>
          <w:sz w:val="18"/>
          <w:szCs w:val="18"/>
        </w:rPr>
        <w:t xml:space="preserve"> The ILP minimum criteria is outlined in the 2016 Activity Centre MoU; Appendix One- Service Description.</w:t>
      </w:r>
    </w:p>
    <w:p w14:paraId="4694D4B3" w14:textId="77777777" w:rsidR="0005081A" w:rsidRPr="004528C9" w:rsidRDefault="0005081A" w:rsidP="003E28C4">
      <w:pPr>
        <w:pStyle w:val="FootnoteText"/>
        <w:rPr>
          <w:rFonts w:ascii="Arial" w:hAnsi="Arial" w:cs="Arial"/>
          <w:i/>
          <w:sz w:val="18"/>
          <w:szCs w:val="18"/>
        </w:rPr>
      </w:pPr>
    </w:p>
  </w:footnote>
  <w:footnote w:id="2">
    <w:p w14:paraId="5AD126AD" w14:textId="5C5CC2C8" w:rsidR="003E28C4" w:rsidRDefault="003E28C4" w:rsidP="003E28C4">
      <w:pPr>
        <w:pStyle w:val="FootnoteText"/>
        <w:rPr>
          <w:rFonts w:ascii="Arial" w:hAnsi="Arial" w:cs="Arial"/>
        </w:rPr>
      </w:pPr>
      <w:r w:rsidRPr="004528C9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4528C9">
        <w:rPr>
          <w:rFonts w:ascii="Arial" w:hAnsi="Arial" w:cs="Arial"/>
          <w:i/>
          <w:sz w:val="18"/>
          <w:szCs w:val="18"/>
        </w:rPr>
        <w:t xml:space="preserve"> Tools such as the Career </w:t>
      </w:r>
      <w:r w:rsidR="004528C9">
        <w:rPr>
          <w:rFonts w:ascii="Arial" w:hAnsi="Arial" w:cs="Arial"/>
          <w:i/>
          <w:sz w:val="18"/>
          <w:szCs w:val="18"/>
        </w:rPr>
        <w:t>Development Benchmarks: Secondary</w:t>
      </w:r>
      <w:r w:rsidRPr="004528C9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4528C9" w:rsidRPr="00946857">
          <w:rPr>
            <w:rStyle w:val="Hyperlink"/>
            <w:rFonts w:ascii="Arial" w:hAnsi="Arial" w:cs="Arial"/>
            <w:i/>
            <w:sz w:val="18"/>
            <w:szCs w:val="18"/>
          </w:rPr>
          <w:t>https://www.careers.govt.nz/resources/planning/career-development-benchmarks/secondary/</w:t>
        </w:r>
      </w:hyperlink>
      <w:r w:rsidR="004528C9">
        <w:rPr>
          <w:rFonts w:ascii="Arial" w:hAnsi="Arial" w:cs="Arial"/>
          <w:i/>
          <w:sz w:val="18"/>
          <w:szCs w:val="18"/>
        </w:rPr>
        <w:t xml:space="preserve"> </w:t>
      </w:r>
      <w:r w:rsidRPr="004528C9">
        <w:rPr>
          <w:rFonts w:ascii="Arial" w:hAnsi="Arial" w:cs="Arial"/>
          <w:i/>
          <w:sz w:val="18"/>
          <w:szCs w:val="18"/>
        </w:rPr>
        <w:t>or the NZ Career Education and Guidance resource on TKI may support the development of effective ILP goals related to career competencies and transition.</w:t>
      </w:r>
      <w:r w:rsidRPr="004528C9">
        <w:rPr>
          <w:rFonts w:ascii="Arial" w:hAnsi="Arial" w:cs="Arial"/>
        </w:rPr>
        <w:t xml:space="preserve"> </w:t>
      </w:r>
    </w:p>
    <w:p w14:paraId="6B9B7999" w14:textId="77777777" w:rsidR="0005081A" w:rsidRPr="004528C9" w:rsidRDefault="0005081A" w:rsidP="003E28C4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C3D"/>
    <w:multiLevelType w:val="hybridMultilevel"/>
    <w:tmpl w:val="2CF04796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10E"/>
    <w:multiLevelType w:val="hybridMultilevel"/>
    <w:tmpl w:val="535446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D7AFD"/>
    <w:multiLevelType w:val="hybridMultilevel"/>
    <w:tmpl w:val="4148B8D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D16F7"/>
    <w:multiLevelType w:val="hybridMultilevel"/>
    <w:tmpl w:val="FD5699C6"/>
    <w:lvl w:ilvl="0" w:tplc="AD2CE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83FEB"/>
    <w:multiLevelType w:val="hybridMultilevel"/>
    <w:tmpl w:val="B6962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6D71"/>
    <w:multiLevelType w:val="hybridMultilevel"/>
    <w:tmpl w:val="FD5699C6"/>
    <w:lvl w:ilvl="0" w:tplc="AD2CE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D7AB6"/>
    <w:multiLevelType w:val="hybridMultilevel"/>
    <w:tmpl w:val="CA98C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422A"/>
    <w:multiLevelType w:val="hybridMultilevel"/>
    <w:tmpl w:val="156AE61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4CA6"/>
    <w:multiLevelType w:val="hybridMultilevel"/>
    <w:tmpl w:val="877C37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C4A8D"/>
    <w:multiLevelType w:val="hybridMultilevel"/>
    <w:tmpl w:val="7B8A046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2720A"/>
    <w:multiLevelType w:val="hybridMultilevel"/>
    <w:tmpl w:val="6510A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3D0F"/>
    <w:multiLevelType w:val="multilevel"/>
    <w:tmpl w:val="61C06A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107A60"/>
    <w:multiLevelType w:val="hybridMultilevel"/>
    <w:tmpl w:val="3294A04C"/>
    <w:lvl w:ilvl="0" w:tplc="20748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67"/>
    <w:rsid w:val="0005081A"/>
    <w:rsid w:val="000F4F75"/>
    <w:rsid w:val="001C3E76"/>
    <w:rsid w:val="0022794C"/>
    <w:rsid w:val="003207BC"/>
    <w:rsid w:val="0034349E"/>
    <w:rsid w:val="003E28C4"/>
    <w:rsid w:val="00416D11"/>
    <w:rsid w:val="004317B5"/>
    <w:rsid w:val="004528C9"/>
    <w:rsid w:val="00453B97"/>
    <w:rsid w:val="004A5F6D"/>
    <w:rsid w:val="00535325"/>
    <w:rsid w:val="00584C74"/>
    <w:rsid w:val="00646A3D"/>
    <w:rsid w:val="00677A4E"/>
    <w:rsid w:val="00680819"/>
    <w:rsid w:val="006B68E7"/>
    <w:rsid w:val="00831C4E"/>
    <w:rsid w:val="00836B2A"/>
    <w:rsid w:val="008C7527"/>
    <w:rsid w:val="00981467"/>
    <w:rsid w:val="00985811"/>
    <w:rsid w:val="009B0E6F"/>
    <w:rsid w:val="009D7B92"/>
    <w:rsid w:val="00A061A5"/>
    <w:rsid w:val="00AC08DD"/>
    <w:rsid w:val="00B20AB5"/>
    <w:rsid w:val="00C5719D"/>
    <w:rsid w:val="00C85AC8"/>
    <w:rsid w:val="00CF1700"/>
    <w:rsid w:val="00D16776"/>
    <w:rsid w:val="00D3113E"/>
    <w:rsid w:val="00DF5D4B"/>
    <w:rsid w:val="00E934A1"/>
    <w:rsid w:val="00EA54FB"/>
    <w:rsid w:val="00EE6AC8"/>
    <w:rsid w:val="00F40403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FE608"/>
  <w14:defaultImageDpi w14:val="300"/>
  <w15:docId w15:val="{1570B6B6-CCA9-498F-8CEC-586762E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67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4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81467"/>
  </w:style>
  <w:style w:type="character" w:customStyle="1" w:styleId="FootnoteTextChar">
    <w:name w:val="Footnote Text Char"/>
    <w:basedOn w:val="DefaultParagraphFont"/>
    <w:link w:val="FootnoteText"/>
    <w:uiPriority w:val="99"/>
    <w:rsid w:val="00981467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character" w:styleId="FootnoteReference">
    <w:name w:val="footnote reference"/>
    <w:basedOn w:val="DefaultParagraphFont"/>
    <w:uiPriority w:val="99"/>
    <w:rsid w:val="00981467"/>
    <w:rPr>
      <w:vertAlign w:val="superscript"/>
    </w:rPr>
  </w:style>
  <w:style w:type="character" w:styleId="Hyperlink">
    <w:name w:val="Hyperlink"/>
    <w:basedOn w:val="DefaultParagraphFont"/>
    <w:rsid w:val="0098146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1467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paragraph" w:styleId="NoSpacing">
    <w:name w:val="No Spacing"/>
    <w:uiPriority w:val="1"/>
    <w:qFormat/>
    <w:rsid w:val="00981467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Arial1100">
    <w:name w:val="Arial1100"/>
    <w:basedOn w:val="Normal"/>
    <w:link w:val="Arial1100Char"/>
    <w:rsid w:val="00981467"/>
    <w:pPr>
      <w:jc w:val="center"/>
    </w:pPr>
    <w:rPr>
      <w:rFonts w:ascii="Arial" w:hAnsi="Arial"/>
      <w:sz w:val="22"/>
      <w:szCs w:val="22"/>
      <w:lang w:val="en-GB" w:eastAsia="en-US"/>
    </w:rPr>
  </w:style>
  <w:style w:type="character" w:customStyle="1" w:styleId="Arial1100Char">
    <w:name w:val="Arial1100 Char"/>
    <w:link w:val="Arial1100"/>
    <w:rsid w:val="00981467"/>
    <w:rPr>
      <w:rFonts w:ascii="Arial" w:eastAsia="Times New Roman" w:hAnsi="Arial" w:cs="Times New Roman"/>
      <w:sz w:val="22"/>
      <w:szCs w:val="22"/>
      <w:lang w:val="en-GB"/>
    </w:rPr>
  </w:style>
  <w:style w:type="paragraph" w:customStyle="1" w:styleId="Arial11-10">
    <w:name w:val="Arial11-10"/>
    <w:basedOn w:val="Normal"/>
    <w:link w:val="Arial11-10Char"/>
    <w:rsid w:val="00981467"/>
    <w:pPr>
      <w:framePr w:hSpace="180" w:wrap="around" w:vAnchor="text" w:hAnchor="margin" w:y="29"/>
      <w:suppressOverlap/>
    </w:pPr>
    <w:rPr>
      <w:rFonts w:ascii="Arial" w:hAnsi="Arial"/>
      <w:b/>
      <w:sz w:val="22"/>
      <w:szCs w:val="22"/>
      <w:lang w:val="en-GB" w:eastAsia="en-US"/>
    </w:rPr>
  </w:style>
  <w:style w:type="character" w:customStyle="1" w:styleId="Arial11-10Char">
    <w:name w:val="Arial11-10 Char"/>
    <w:link w:val="Arial11-10"/>
    <w:rsid w:val="00981467"/>
    <w:rPr>
      <w:rFonts w:ascii="Arial" w:eastAsia="Times New Roman" w:hAnsi="Arial" w:cs="Times New Roman"/>
      <w:b/>
      <w:sz w:val="22"/>
      <w:szCs w:val="22"/>
      <w:lang w:val="en-GB"/>
    </w:rPr>
  </w:style>
  <w:style w:type="paragraph" w:customStyle="1" w:styleId="Normal1">
    <w:name w:val="Normal1"/>
    <w:rsid w:val="00981467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NZ" w:eastAsia="en-NZ"/>
    </w:rPr>
  </w:style>
  <w:style w:type="character" w:styleId="CommentReference">
    <w:name w:val="annotation reference"/>
    <w:uiPriority w:val="99"/>
    <w:rsid w:val="00EE6AC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1A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050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1A"/>
    <w:rPr>
      <w:rFonts w:ascii="Times New Roman" w:eastAsia="Times New Roman" w:hAnsi="Times New Roman" w:cs="Times New Roman"/>
      <w:sz w:val="20"/>
      <w:szCs w:val="2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ers.govt.nz/resources/planning/career-development-benchmarks/second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548</Words>
  <Characters>2960</Characters>
  <Application>Microsoft Office Word</Application>
  <DocSecurity>0</DocSecurity>
  <Lines>185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Shelswell</dc:creator>
  <cp:keywords/>
  <dc:description/>
  <cp:lastModifiedBy>Elizabeth Sio-Atoa</cp:lastModifiedBy>
  <cp:revision>6</cp:revision>
  <dcterms:created xsi:type="dcterms:W3CDTF">2019-03-26T03:23:00Z</dcterms:created>
  <dcterms:modified xsi:type="dcterms:W3CDTF">2019-03-26T03:38:00Z</dcterms:modified>
</cp:coreProperties>
</file>